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7B0B" w14:textId="77777777" w:rsidR="009656BC" w:rsidRPr="00603B11" w:rsidRDefault="009656BC" w:rsidP="009656BC">
      <w:pPr>
        <w:adjustRightInd w:val="0"/>
        <w:snapToGrid w:val="0"/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603B11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Supplementary Information</w:t>
      </w:r>
    </w:p>
    <w:p w14:paraId="75300E77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A7D148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Title: Long-term follow-up of a patient with localized bronchiectasis complicated by bronchial aspergillosis after bronchial thermoplasty: A Case Report and Literature Review. </w:t>
      </w:r>
    </w:p>
    <w:p w14:paraId="7414A047" w14:textId="77777777" w:rsidR="009656BC" w:rsidRPr="00603B11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55BDED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6409EF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Authors: Fumihiro Kashizaki</w:t>
      </w:r>
      <w:r w:rsidRPr="006D06A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Yasutomo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Sekido</w:t>
      </w:r>
      <w:r w:rsidRPr="006D06A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2DDF1B0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8DBAF0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06A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Department of Respiratory Medicine, Yokohama Minami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Kyosai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Hospital, Yokohama, Japan </w:t>
      </w:r>
    </w:p>
    <w:p w14:paraId="73496665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06A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Department of Pathology,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Isehara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Kyodo Hospital, 345 Tanaka,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Isehara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Japan </w:t>
      </w:r>
    </w:p>
    <w:p w14:paraId="61EA2F65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291586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Corresponding Author: Fumihiro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Kashizaki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32B9BBB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023E0E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Tel: +81-45-782-2101 </w:t>
      </w:r>
    </w:p>
    <w:p w14:paraId="5013994B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Fax: +81-45-701-9159 </w:t>
      </w:r>
    </w:p>
    <w:p w14:paraId="1AECB5FA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0E0899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Address: Department of Respiratory Medicine, Yokohama Minami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Kyosai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Hospital </w:t>
      </w:r>
    </w:p>
    <w:p w14:paraId="636C81B7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1-21-1 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Mutsuurahigashi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, Yokohama-</w:t>
      </w:r>
      <w:proofErr w:type="spellStart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>shi</w:t>
      </w:r>
      <w:proofErr w:type="spellEnd"/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Kanagawa 236-0037, Japan </w:t>
      </w:r>
    </w:p>
    <w:p w14:paraId="54B922CB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78B35D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B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Email: f.kashizaki@gmail.com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Supplementary table</w:t>
      </w:r>
    </w:p>
    <w:p w14:paraId="7A85ED05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656BC" w:rsidSect="009656BC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7EE2CAC7" w14:textId="77777777" w:rsidR="009656BC" w:rsidRPr="007D5F82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5F8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D5F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 w:rsidRPr="007D5F82">
        <w:rPr>
          <w:rFonts w:ascii="Times New Roman" w:hAnsi="Times New Roman" w:cs="Times New Roman"/>
          <w:color w:val="000000" w:themeColor="text1"/>
          <w:sz w:val="24"/>
          <w:szCs w:val="24"/>
        </w:rPr>
        <w:t>. Positive Results from View Allergy 39</w:t>
      </w:r>
      <w:r w:rsidRPr="007D5F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® </w:t>
      </w:r>
      <w:r w:rsidRPr="007D5F82">
        <w:rPr>
          <w:rFonts w:ascii="Times New Roman" w:hAnsi="Times New Roman" w:cs="Times New Roman"/>
          <w:color w:val="000000" w:themeColor="text1"/>
          <w:sz w:val="24"/>
          <w:szCs w:val="24"/>
        </w:rPr>
        <w:t>Test Before Bronchial Thermoplasty</w:t>
      </w:r>
    </w:p>
    <w:tbl>
      <w:tblPr>
        <w:tblW w:w="849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1997"/>
        <w:gridCol w:w="2387"/>
      </w:tblGrid>
      <w:tr w:rsidR="009656BC" w:rsidRPr="008F2B10" w14:paraId="1187C6AA" w14:textId="77777777" w:rsidTr="00BC71D7">
        <w:trPr>
          <w:trHeight w:val="504"/>
        </w:trPr>
        <w:tc>
          <w:tcPr>
            <w:tcW w:w="1985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D8A3F22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View Allergy 39®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BA4EB86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Class</w:t>
            </w:r>
          </w:p>
        </w:tc>
        <w:tc>
          <w:tcPr>
            <w:tcW w:w="199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0EC23F0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Index </w:t>
            </w:r>
            <w:r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Value</w:t>
            </w:r>
          </w:p>
        </w:tc>
        <w:tc>
          <w:tcPr>
            <w:tcW w:w="2387" w:type="dxa"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E2B60C4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Reference</w:t>
            </w:r>
          </w:p>
          <w:p w14:paraId="012C09FC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Class (Index Value)</w:t>
            </w:r>
          </w:p>
        </w:tc>
      </w:tr>
      <w:tr w:rsidR="009656BC" w:rsidRPr="008F2B10" w14:paraId="7B273276" w14:textId="77777777" w:rsidTr="00BC71D7">
        <w:trPr>
          <w:trHeight w:val="504"/>
        </w:trPr>
        <w:tc>
          <w:tcPr>
            <w:tcW w:w="198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0DD317E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 xml:space="preserve">Japanese </w:t>
            </w:r>
            <w:r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Cedar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60C0638F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1997" w:type="dxa"/>
            <w:tcBorders>
              <w:top w:val="single" w:sz="8" w:space="0" w:color="auto"/>
            </w:tcBorders>
            <w:vAlign w:val="center"/>
          </w:tcPr>
          <w:p w14:paraId="4FB850A8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14.48</w:t>
            </w:r>
          </w:p>
        </w:tc>
        <w:tc>
          <w:tcPr>
            <w:tcW w:w="2387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6CFB2E2C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0-1 (0-0.49)</w:t>
            </w:r>
          </w:p>
        </w:tc>
      </w:tr>
      <w:tr w:rsidR="009656BC" w:rsidRPr="008F2B10" w14:paraId="78EB0BA1" w14:textId="77777777" w:rsidTr="00BC71D7">
        <w:trPr>
          <w:trHeight w:val="504"/>
        </w:trPr>
        <w:tc>
          <w:tcPr>
            <w:tcW w:w="1985" w:type="dxa"/>
            <w:shd w:val="clear" w:color="auto" w:fill="auto"/>
            <w:noWrap/>
            <w:vAlign w:val="center"/>
          </w:tcPr>
          <w:p w14:paraId="29C7C909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 xml:space="preserve">Japanese </w:t>
            </w:r>
            <w:r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Cypress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07834F5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997" w:type="dxa"/>
            <w:vAlign w:val="center"/>
          </w:tcPr>
          <w:p w14:paraId="4E94A146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2.73</w:t>
            </w:r>
          </w:p>
        </w:tc>
        <w:tc>
          <w:tcPr>
            <w:tcW w:w="2387" w:type="dxa"/>
            <w:shd w:val="clear" w:color="auto" w:fill="auto"/>
            <w:noWrap/>
            <w:vAlign w:val="center"/>
          </w:tcPr>
          <w:p w14:paraId="36FBE774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0-1 (0-0.49)</w:t>
            </w:r>
          </w:p>
        </w:tc>
      </w:tr>
      <w:tr w:rsidR="009656BC" w:rsidRPr="008F2B10" w14:paraId="710EB49E" w14:textId="77777777" w:rsidTr="00BC71D7">
        <w:trPr>
          <w:trHeight w:val="504"/>
        </w:trPr>
        <w:tc>
          <w:tcPr>
            <w:tcW w:w="1985" w:type="dxa"/>
            <w:shd w:val="clear" w:color="auto" w:fill="auto"/>
            <w:vAlign w:val="center"/>
          </w:tcPr>
          <w:p w14:paraId="6C2A0C0F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 xml:space="preserve">Timothy </w:t>
            </w:r>
            <w:r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Grass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41D7CEF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997" w:type="dxa"/>
            <w:vAlign w:val="center"/>
          </w:tcPr>
          <w:p w14:paraId="1A4E9C71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6.25</w:t>
            </w:r>
          </w:p>
        </w:tc>
        <w:tc>
          <w:tcPr>
            <w:tcW w:w="2387" w:type="dxa"/>
            <w:shd w:val="clear" w:color="auto" w:fill="auto"/>
            <w:noWrap/>
            <w:vAlign w:val="center"/>
          </w:tcPr>
          <w:p w14:paraId="54D456B1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0-1 (0-0.49)</w:t>
            </w:r>
          </w:p>
        </w:tc>
      </w:tr>
      <w:tr w:rsidR="009656BC" w:rsidRPr="008F2B10" w14:paraId="42EDD4AC" w14:textId="77777777" w:rsidTr="00BC71D7">
        <w:trPr>
          <w:trHeight w:val="504"/>
        </w:trPr>
        <w:tc>
          <w:tcPr>
            <w:tcW w:w="1985" w:type="dxa"/>
            <w:shd w:val="clear" w:color="auto" w:fill="auto"/>
            <w:vAlign w:val="center"/>
          </w:tcPr>
          <w:p w14:paraId="5C33F5F3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 xml:space="preserve">Orchard </w:t>
            </w:r>
            <w:r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Grass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06F627D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997" w:type="dxa"/>
            <w:vAlign w:val="center"/>
          </w:tcPr>
          <w:p w14:paraId="5C222EE0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6.52</w:t>
            </w:r>
          </w:p>
        </w:tc>
        <w:tc>
          <w:tcPr>
            <w:tcW w:w="2387" w:type="dxa"/>
            <w:shd w:val="clear" w:color="auto" w:fill="auto"/>
            <w:noWrap/>
            <w:vAlign w:val="center"/>
          </w:tcPr>
          <w:p w14:paraId="266D1C92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0-1 (0-0.49)</w:t>
            </w:r>
          </w:p>
        </w:tc>
      </w:tr>
      <w:tr w:rsidR="009656BC" w:rsidRPr="008F2B10" w14:paraId="5E047B6D" w14:textId="77777777" w:rsidTr="00BC71D7">
        <w:trPr>
          <w:trHeight w:val="504"/>
        </w:trPr>
        <w:tc>
          <w:tcPr>
            <w:tcW w:w="198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90496D6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Alternaria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1B6D1B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997" w:type="dxa"/>
            <w:tcBorders>
              <w:bottom w:val="single" w:sz="18" w:space="0" w:color="auto"/>
            </w:tcBorders>
            <w:vAlign w:val="center"/>
          </w:tcPr>
          <w:p w14:paraId="373564B9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3.75</w:t>
            </w:r>
          </w:p>
        </w:tc>
        <w:tc>
          <w:tcPr>
            <w:tcW w:w="2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65E4BA" w14:textId="77777777" w:rsidR="009656BC" w:rsidRPr="008F2B10" w:rsidRDefault="009656BC" w:rsidP="00BC71D7">
            <w:pPr>
              <w:adjustRightInd w:val="0"/>
              <w:snapToGrid w:val="0"/>
              <w:jc w:val="center"/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8F2B10">
              <w:rPr>
                <w:rFonts w:ascii="Times New Roman" w:eastAsia="游ゴシック" w:hAnsi="Times New Roman" w:cs="Times New Roman"/>
                <w:color w:val="000000" w:themeColor="text1"/>
                <w:kern w:val="0"/>
                <w:sz w:val="20"/>
                <w:szCs w:val="20"/>
              </w:rPr>
              <w:t>0-1 (0-0.49)</w:t>
            </w:r>
          </w:p>
        </w:tc>
      </w:tr>
    </w:tbl>
    <w:p w14:paraId="6CFFE5DA" w14:textId="77777777" w:rsidR="009656BC" w:rsidRDefault="009656BC" w:rsidP="009656BC">
      <w:pPr>
        <w:adjustRightInd w:val="0"/>
        <w:snapToGri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F06254" w14:textId="77777777" w:rsidR="003A2A18" w:rsidRDefault="003A2A18"/>
    <w:sectPr w:rsidR="003A2A1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6BC"/>
    <w:rsid w:val="003A2A18"/>
    <w:rsid w:val="00713F42"/>
    <w:rsid w:val="0096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F1B128"/>
  <w15:chartTrackingRefBased/>
  <w15:docId w15:val="{8E8F649B-8A1F-411E-80C1-9F8F9253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史大 加志崎</dc:creator>
  <cp:keywords/>
  <dc:description/>
  <cp:lastModifiedBy>史大 加志崎</cp:lastModifiedBy>
  <cp:revision>1</cp:revision>
  <dcterms:created xsi:type="dcterms:W3CDTF">2024-12-25T08:38:00Z</dcterms:created>
  <dcterms:modified xsi:type="dcterms:W3CDTF">2024-12-25T08:38:00Z</dcterms:modified>
</cp:coreProperties>
</file>